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0B" w:rsidRPr="00142704" w:rsidRDefault="006245A4" w:rsidP="00142704">
      <w:pPr>
        <w:pStyle w:val="Heading1"/>
        <w:widowControl/>
        <w:pBdr>
          <w:bottom w:val="single" w:sz="4" w:space="1" w:color="auto"/>
        </w:pBdr>
        <w:spacing w:before="200" w:after="0"/>
        <w:ind w:right="310"/>
        <w:jc w:val="center"/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</w:pPr>
      <w:r w:rsidRPr="00142704">
        <w:rPr>
          <w:rFonts w:ascii="Verdana" w:eastAsia="Verdana" w:hAnsi="Verdana" w:cs="Verdana"/>
          <w:b w:val="0"/>
          <w:sz w:val="32"/>
          <w:szCs w:val="32"/>
          <w:highlight w:val="white"/>
          <w:lang w:val="en"/>
        </w:rPr>
        <w:t>Transition Guide</w:t>
      </w:r>
    </w:p>
    <w:p w:rsidR="00D1710B" w:rsidRPr="00142704" w:rsidRDefault="00D1710B">
      <w:pPr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  <w:b/>
        </w:rPr>
      </w:pPr>
      <w:r w:rsidRPr="00142704">
        <w:rPr>
          <w:rFonts w:ascii="Verdana" w:eastAsia="Verdana" w:hAnsi="Verdana" w:cs="Verdana"/>
          <w:b/>
        </w:rPr>
        <w:t>Outgoing Officer Check</w:t>
      </w:r>
      <w:r w:rsidRPr="00142704">
        <w:rPr>
          <w:rFonts w:ascii="Verdana" w:eastAsia="Verdana" w:hAnsi="Verdana" w:cs="Verdana"/>
          <w:b/>
        </w:rPr>
        <w:t>l</w:t>
      </w:r>
      <w:r w:rsidRPr="00142704">
        <w:rPr>
          <w:rFonts w:ascii="Verdana" w:eastAsia="Verdana" w:hAnsi="Verdana" w:cs="Verdana"/>
          <w:b/>
        </w:rPr>
        <w:t>ist</w:t>
      </w: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1. Organize all notebooks, binders, files, and electronic document folders</w:t>
      </w: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2. Finish all necessary correspondence (letters, e-mails, phone calls, etc.)</w:t>
      </w: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3. Develop action plans and timelines for new officer transition, including but not limited to:</w:t>
      </w:r>
    </w:p>
    <w:p w:rsidR="00D1710B" w:rsidRPr="00142704" w:rsidRDefault="006245A4">
      <w:pPr>
        <w:widowControl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 xml:space="preserve">Necessary meetings attended and </w:t>
      </w:r>
      <w:r w:rsidRPr="00142704">
        <w:rPr>
          <w:rFonts w:ascii="Verdana" w:eastAsia="Verdana" w:hAnsi="Verdana" w:cs="Verdana"/>
        </w:rPr>
        <w:t>led</w:t>
      </w:r>
      <w:r w:rsidRPr="00142704">
        <w:rPr>
          <w:rFonts w:ascii="Verdana" w:eastAsia="Verdana" w:hAnsi="Verdana" w:cs="Verdana"/>
        </w:rPr>
        <w:t xml:space="preserve"> by the officer</w:t>
      </w:r>
    </w:p>
    <w:p w:rsidR="00D1710B" w:rsidRPr="00142704" w:rsidRDefault="006245A4">
      <w:pPr>
        <w:widowControl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 xml:space="preserve">Important tasks to do each </w:t>
      </w:r>
      <w:r w:rsidRPr="00142704">
        <w:rPr>
          <w:rFonts w:ascii="Verdana" w:eastAsia="Verdana" w:hAnsi="Verdana" w:cs="Verdana"/>
        </w:rPr>
        <w:t>sem</w:t>
      </w:r>
      <w:r w:rsidRPr="00142704">
        <w:rPr>
          <w:rFonts w:ascii="Verdana" w:eastAsia="Verdana" w:hAnsi="Verdana" w:cs="Verdana"/>
        </w:rPr>
        <w:t>e</w:t>
      </w:r>
      <w:r w:rsidR="00142704" w:rsidRPr="00142704">
        <w:rPr>
          <w:rFonts w:ascii="Verdana" w:eastAsia="Verdana" w:hAnsi="Verdana" w:cs="Verdana"/>
        </w:rPr>
        <w:t>s</w:t>
      </w:r>
      <w:r w:rsidRPr="00142704">
        <w:rPr>
          <w:rFonts w:ascii="Verdana" w:eastAsia="Verdana" w:hAnsi="Verdana" w:cs="Verdana"/>
        </w:rPr>
        <w:t>ter</w:t>
      </w:r>
    </w:p>
    <w:p w:rsidR="00D1710B" w:rsidRPr="00142704" w:rsidRDefault="006245A4">
      <w:pPr>
        <w:widowControl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Introductions to key people (relationship building)</w:t>
      </w: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 xml:space="preserve">4. Complete Outgoing </w:t>
      </w:r>
      <w:r w:rsidRPr="00142704">
        <w:rPr>
          <w:rFonts w:ascii="Verdana" w:eastAsia="Verdana" w:hAnsi="Verdana" w:cs="Verdana"/>
        </w:rPr>
        <w:t>Officer Information Sheet(s)</w:t>
      </w:r>
      <w:r w:rsidRPr="00142704">
        <w:rPr>
          <w:rFonts w:ascii="Verdana" w:eastAsia="Verdana" w:hAnsi="Verdana" w:cs="Verdana"/>
          <w:i/>
        </w:rPr>
        <w:t> </w:t>
      </w:r>
    </w:p>
    <w:p w:rsidR="00D1710B" w:rsidRPr="00142704" w:rsidRDefault="00D1710B">
      <w:pPr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  <w:b/>
        </w:rPr>
        <w:t xml:space="preserve">Important Information to Pass on in Your </w:t>
      </w:r>
      <w:r w:rsidRPr="00142704">
        <w:rPr>
          <w:rFonts w:ascii="Verdana" w:eastAsia="Verdana" w:hAnsi="Verdana" w:cs="Verdana"/>
          <w:b/>
        </w:rPr>
        <w:t>Officer Area (Canvas or Print)</w:t>
      </w: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A binder/electronic copies of the following recommended resources should be compiled and given to the incoming officer:</w:t>
      </w:r>
    </w:p>
    <w:p w:rsidR="00D1710B" w:rsidRPr="00142704" w:rsidRDefault="00D1710B">
      <w:pPr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  <w:b/>
        </w:rPr>
        <w:t>People (Contact Information)</w:t>
      </w:r>
    </w:p>
    <w:p w:rsidR="00D1710B" w:rsidRPr="00142704" w:rsidRDefault="006245A4">
      <w:pPr>
        <w:widowControl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Outgoing person’s contact information (in case there are questions when the new person takes office)</w:t>
      </w:r>
    </w:p>
    <w:p w:rsidR="00D1710B" w:rsidRPr="00142704" w:rsidRDefault="006245A4">
      <w:pPr>
        <w:widowControl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Other student organization contacts</w:t>
      </w:r>
    </w:p>
    <w:p w:rsidR="00D1710B" w:rsidRPr="00142704" w:rsidRDefault="006245A4">
      <w:pPr>
        <w:widowControl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Park University staff contacts (faculty/staff/alumni advisor, advisor, etc.)</w:t>
      </w:r>
    </w:p>
    <w:p w:rsidR="00D1710B" w:rsidRPr="00142704" w:rsidRDefault="006245A4">
      <w:pPr>
        <w:widowControl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Vendor contacts</w:t>
      </w:r>
    </w:p>
    <w:p w:rsidR="00D1710B" w:rsidRPr="00142704" w:rsidRDefault="00D1710B">
      <w:pPr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bookmarkStart w:id="0" w:name="_gjdgxs" w:colFirst="0" w:colLast="0"/>
      <w:bookmarkEnd w:id="0"/>
      <w:r w:rsidRPr="00142704">
        <w:rPr>
          <w:rFonts w:ascii="Verdana" w:eastAsia="Verdana" w:hAnsi="Verdana" w:cs="Verdana"/>
          <w:b/>
        </w:rPr>
        <w:t>Documentation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Position description/responsibilities of the position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Calendars/Timelines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Sponsorship information (i.e. what organization, event, etc.)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Electronic copies of posters/flyers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Meeting agendas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Meeting minutes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Templates for forms/letters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Budgets from prior years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Financial documents (i.e. receipts, invoices, etc.)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 xml:space="preserve">Electronic copies of </w:t>
      </w:r>
      <w:proofErr w:type="gramStart"/>
      <w:r w:rsidRPr="00142704">
        <w:rPr>
          <w:rFonts w:ascii="Verdana" w:eastAsia="Verdana" w:hAnsi="Verdana" w:cs="Verdana"/>
        </w:rPr>
        <w:t>all important</w:t>
      </w:r>
      <w:proofErr w:type="gramEnd"/>
      <w:r w:rsidRPr="00142704">
        <w:rPr>
          <w:rFonts w:ascii="Verdana" w:eastAsia="Verdana" w:hAnsi="Verdana" w:cs="Verdana"/>
        </w:rPr>
        <w:t xml:space="preserve"> documents (i.e. constitution, policies, procedures, etc.)</w:t>
      </w:r>
    </w:p>
    <w:p w:rsidR="00D1710B" w:rsidRPr="00142704" w:rsidRDefault="006245A4">
      <w:pPr>
        <w:widowControl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Login information/password for Social Media, Google Docs, Documentation for Canvas</w:t>
      </w:r>
    </w:p>
    <w:p w:rsidR="00D1710B" w:rsidRPr="00142704" w:rsidRDefault="00D1710B">
      <w:pPr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  <w:b/>
        </w:rPr>
        <w:t>Key Activities, Initiative</w:t>
      </w:r>
      <w:r w:rsidRPr="00142704">
        <w:rPr>
          <w:rFonts w:ascii="Verdana" w:eastAsia="Verdana" w:hAnsi="Verdana" w:cs="Verdana"/>
          <w:b/>
        </w:rPr>
        <w:t>s, and Events</w:t>
      </w:r>
    </w:p>
    <w:p w:rsidR="00D1710B" w:rsidRPr="00142704" w:rsidRDefault="006245A4">
      <w:pPr>
        <w:widowControl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Information for any past vendors used (i.e. caterers, transportation services, DJ, etc.)</w:t>
      </w:r>
    </w:p>
    <w:p w:rsidR="00D1710B" w:rsidRPr="00142704" w:rsidRDefault="006245A4">
      <w:pPr>
        <w:widowControl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142704">
        <w:rPr>
          <w:rFonts w:ascii="Verdana" w:eastAsia="Verdana" w:hAnsi="Verdana" w:cs="Verdana"/>
        </w:rPr>
        <w:t>Descriptions of past events, checklists, plans, etc.</w:t>
      </w:r>
    </w:p>
    <w:p w:rsidR="00D1710B" w:rsidRPr="00142704" w:rsidRDefault="00D1710B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D1710B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6245A4">
      <w:pPr>
        <w:widowControl/>
        <w:spacing w:after="0" w:line="240" w:lineRule="auto"/>
        <w:rPr>
          <w:rFonts w:ascii="Verdana" w:eastAsia="Verdana" w:hAnsi="Verdana" w:cs="Verdana"/>
          <w:b/>
        </w:rPr>
      </w:pPr>
      <w:r w:rsidRPr="00142704">
        <w:rPr>
          <w:rFonts w:ascii="Verdana" w:eastAsia="Verdana" w:hAnsi="Verdana" w:cs="Verdana"/>
          <w:b/>
        </w:rPr>
        <w:t>Outgoing Officer Transition Checklist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This checklist is intended to provide new officers a comp</w:t>
      </w:r>
      <w:r w:rsidRPr="00142704">
        <w:rPr>
          <w:rFonts w:ascii="Verdana" w:eastAsia="Verdana" w:hAnsi="Verdana" w:cs="Verdana"/>
        </w:rPr>
        <w:t>lete orientation of their duties</w:t>
      </w:r>
      <w:r w:rsidR="00142704" w:rsidRPr="00142704">
        <w:rPr>
          <w:rFonts w:ascii="Verdana" w:eastAsia="Verdana" w:hAnsi="Verdana" w:cs="Verdana"/>
        </w:rPr>
        <w:t xml:space="preserve"> </w:t>
      </w:r>
      <w:r w:rsidRPr="00142704">
        <w:rPr>
          <w:rFonts w:ascii="Verdana" w:eastAsia="Verdana" w:hAnsi="Verdana" w:cs="Verdana"/>
        </w:rPr>
        <w:t>and responsibilities that is provided by your organization’s outgoing officers.</w:t>
      </w:r>
    </w:p>
    <w:p w:rsidR="00D1710B" w:rsidRDefault="00D1710B">
      <w:pPr>
        <w:widowControl/>
        <w:spacing w:after="0" w:line="240" w:lineRule="auto"/>
        <w:rPr>
          <w:rFonts w:ascii="Verdana" w:eastAsia="Verdana" w:hAnsi="Verdana" w:cs="Verdana"/>
        </w:rPr>
      </w:pPr>
    </w:p>
    <w:p w:rsidR="00142704" w:rsidRDefault="00142704">
      <w:pPr>
        <w:widowControl/>
        <w:spacing w:after="0" w:line="240" w:lineRule="auto"/>
        <w:rPr>
          <w:rFonts w:ascii="Verdana" w:eastAsia="Verdana" w:hAnsi="Verdana" w:cs="Verdana"/>
        </w:rPr>
      </w:pPr>
    </w:p>
    <w:p w:rsidR="00142704" w:rsidRPr="00142704" w:rsidRDefault="00142704">
      <w:pPr>
        <w:widowControl/>
        <w:spacing w:after="0" w:line="240" w:lineRule="auto"/>
        <w:rPr>
          <w:rFonts w:ascii="Verdana" w:eastAsia="Verdana" w:hAnsi="Verdana" w:cs="Verdana"/>
        </w:rPr>
      </w:pP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  <w:b/>
        </w:rPr>
      </w:pPr>
      <w:r w:rsidRPr="00142704">
        <w:rPr>
          <w:rFonts w:ascii="Verdana" w:eastAsia="Verdana" w:hAnsi="Verdana" w:cs="Verdana"/>
          <w:b/>
        </w:rPr>
        <w:lastRenderedPageBreak/>
        <w:t>A. INFORMATION ABOUT THE CLUB: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past events/work done in previous years</w:t>
      </w:r>
    </w:p>
    <w:p w:rsid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College Policies and Procedures (Student Code of Conduct, available on</w:t>
      </w:r>
      <w:r w:rsidR="00142704">
        <w:rPr>
          <w:rFonts w:ascii="Verdana" w:eastAsia="Verdana" w:hAnsi="Verdana" w:cs="Verdana"/>
        </w:rPr>
        <w:t xml:space="preserve"> </w:t>
      </w:r>
      <w:r w:rsidRPr="00142704">
        <w:rPr>
          <w:rFonts w:ascii="Verdana" w:eastAsia="Verdana" w:hAnsi="Verdana" w:cs="Verdana"/>
        </w:rPr>
        <w:t xml:space="preserve">Park’s </w:t>
      </w:r>
    </w:p>
    <w:p w:rsidR="00D1710B" w:rsidRPr="00142704" w:rsidRDefault="00142704" w:rsidP="00142704">
      <w:pPr>
        <w:widowControl/>
        <w:spacing w:after="0" w:line="24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6245A4" w:rsidRPr="00142704">
        <w:rPr>
          <w:rFonts w:ascii="Verdana" w:eastAsia="Verdana" w:hAnsi="Verdana" w:cs="Verdana"/>
        </w:rPr>
        <w:t>website)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the organization’s constitution and/or mission statement</w:t>
      </w:r>
    </w:p>
    <w:p w:rsidR="00D1710B" w:rsidRPr="00142704" w:rsidRDefault="00D1710B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  <w:b/>
        </w:rPr>
      </w:pPr>
      <w:r w:rsidRPr="00142704">
        <w:rPr>
          <w:rFonts w:ascii="Verdana" w:eastAsia="Verdana" w:hAnsi="Verdana" w:cs="Verdana"/>
          <w:b/>
        </w:rPr>
        <w:t>B. OFFICER’S ROLES AND PRINTED MATERIALS:</w:t>
      </w:r>
    </w:p>
    <w:p w:rsidR="00142704" w:rsidRDefault="006245A4" w:rsidP="0014270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and pass on told records, bind</w:t>
      </w:r>
      <w:r w:rsidRPr="00142704">
        <w:rPr>
          <w:rFonts w:ascii="Verdana" w:eastAsia="Verdana" w:hAnsi="Verdana" w:cs="Verdana"/>
        </w:rPr>
        <w:t>ers, files, notebooks, and important</w:t>
      </w:r>
      <w:r w:rsidR="00142704" w:rsidRPr="00142704">
        <w:rPr>
          <w:rFonts w:ascii="Verdana" w:eastAsia="Verdana" w:hAnsi="Verdana" w:cs="Verdana"/>
        </w:rPr>
        <w:t xml:space="preserve"> </w:t>
      </w:r>
    </w:p>
    <w:p w:rsidR="00D1710B" w:rsidRPr="00142704" w:rsidRDefault="00142704" w:rsidP="00142704">
      <w:pPr>
        <w:widowControl/>
        <w:spacing w:after="0" w:line="24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6245A4" w:rsidRPr="00142704">
        <w:rPr>
          <w:rFonts w:ascii="Verdana" w:eastAsia="Verdana" w:hAnsi="Verdana" w:cs="Verdana"/>
        </w:rPr>
        <w:t>correspondence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job/officer descriptions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officer’s written expectations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club agendas and minutes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event evaluations/survey results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previous minutes, financi</w:t>
      </w:r>
      <w:r w:rsidRPr="00142704">
        <w:rPr>
          <w:rFonts w:ascii="Verdana" w:eastAsia="Verdana" w:hAnsi="Verdana" w:cs="Verdana"/>
        </w:rPr>
        <w:t>al records, mailing lists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your achievements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Review your failures</w:t>
      </w:r>
    </w:p>
    <w:p w:rsidR="00142704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Pass on membership list, contracts, addresses, phone numbers, email</w:t>
      </w:r>
      <w:r w:rsidR="00142704" w:rsidRPr="00142704">
        <w:rPr>
          <w:rFonts w:ascii="Verdana" w:eastAsia="Verdana" w:hAnsi="Verdana" w:cs="Verdana"/>
        </w:rPr>
        <w:t xml:space="preserve"> </w:t>
      </w:r>
      <w:r w:rsidRPr="00142704">
        <w:rPr>
          <w:rFonts w:ascii="Verdana" w:eastAsia="Verdana" w:hAnsi="Verdana" w:cs="Verdana"/>
        </w:rPr>
        <w:t>addresses, etc.</w:t>
      </w:r>
      <w:r w:rsidR="00142704" w:rsidRPr="00142704">
        <w:rPr>
          <w:rFonts w:ascii="Verdana" w:eastAsia="Verdana" w:hAnsi="Verdana" w:cs="Verdana"/>
        </w:rPr>
        <w:t xml:space="preserve"> </w:t>
      </w:r>
    </w:p>
    <w:p w:rsid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Provide financial information such as treasurer’s accounts, fundraising</w:t>
      </w:r>
      <w:r w:rsidR="00142704" w:rsidRPr="00142704">
        <w:rPr>
          <w:rFonts w:ascii="Verdana" w:eastAsia="Verdana" w:hAnsi="Verdana" w:cs="Verdana"/>
        </w:rPr>
        <w:t xml:space="preserve"> </w:t>
      </w:r>
      <w:r w:rsidRPr="00142704">
        <w:rPr>
          <w:rFonts w:ascii="Verdana" w:eastAsia="Verdana" w:hAnsi="Verdana" w:cs="Verdana"/>
        </w:rPr>
        <w:t>info</w:t>
      </w:r>
      <w:r w:rsidRPr="00142704">
        <w:rPr>
          <w:rFonts w:ascii="Verdana" w:eastAsia="Verdana" w:hAnsi="Verdana" w:cs="Verdana"/>
        </w:rPr>
        <w:t xml:space="preserve">rmation and </w:t>
      </w:r>
    </w:p>
    <w:p w:rsidR="00D1710B" w:rsidRPr="00142704" w:rsidRDefault="00142704" w:rsidP="00142704">
      <w:pPr>
        <w:widowControl/>
        <w:spacing w:after="0" w:line="24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 w:rsidR="006245A4" w:rsidRPr="00142704">
        <w:rPr>
          <w:rFonts w:ascii="Verdana" w:eastAsia="Verdana" w:hAnsi="Verdana" w:cs="Verdana"/>
        </w:rPr>
        <w:t>copies of completed requisitions.</w:t>
      </w:r>
    </w:p>
    <w:p w:rsidR="00D1710B" w:rsidRPr="00142704" w:rsidRDefault="00D1710B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142704" w:rsidRPr="00142704" w:rsidRDefault="00142704">
      <w:pPr>
        <w:widowControl/>
        <w:spacing w:after="0" w:line="240" w:lineRule="auto"/>
        <w:rPr>
          <w:rFonts w:ascii="Verdana" w:eastAsia="Verdana" w:hAnsi="Verdana" w:cs="Verdana"/>
          <w:b/>
        </w:rPr>
      </w:pP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  <w:b/>
        </w:rPr>
      </w:pPr>
      <w:r w:rsidRPr="00142704">
        <w:rPr>
          <w:rFonts w:ascii="Verdana" w:eastAsia="Verdana" w:hAnsi="Verdana" w:cs="Verdana"/>
          <w:b/>
        </w:rPr>
        <w:t>C. OFFICER INTRODUCTIONS: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Introduce officer to key contact people – include their telephone number and</w:t>
      </w:r>
      <w:r w:rsidR="00142704" w:rsidRPr="00142704">
        <w:rPr>
          <w:rFonts w:ascii="Verdana" w:eastAsia="Verdana" w:hAnsi="Verdana" w:cs="Verdana"/>
        </w:rPr>
        <w:t xml:space="preserve"> </w:t>
      </w:r>
      <w:r w:rsidRPr="00142704">
        <w:rPr>
          <w:rFonts w:ascii="Verdana" w:eastAsia="Verdana" w:hAnsi="Verdana" w:cs="Verdana"/>
        </w:rPr>
        <w:t>emails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Presiding and function in meetings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Have a final closing meeting with your group’s</w:t>
      </w:r>
      <w:r w:rsidRPr="00142704">
        <w:rPr>
          <w:rFonts w:ascii="Verdana" w:eastAsia="Verdana" w:hAnsi="Verdana" w:cs="Verdana"/>
        </w:rPr>
        <w:t xml:space="preserve"> advisor</w:t>
      </w:r>
    </w:p>
    <w:p w:rsidR="00D1710B" w:rsidRPr="00142704" w:rsidRDefault="006245A4">
      <w:pPr>
        <w:widowControl/>
        <w:spacing w:after="0" w:line="240" w:lineRule="auto"/>
        <w:rPr>
          <w:rFonts w:ascii="Verdana" w:eastAsia="Verdana" w:hAnsi="Verdana" w:cs="Verdana"/>
        </w:rPr>
      </w:pPr>
      <w:r w:rsidRPr="00142704">
        <w:rPr>
          <w:rFonts w:ascii="Verdana" w:eastAsia="Verdana" w:hAnsi="Verdana" w:cs="Verdana"/>
        </w:rPr>
        <w:t>_____ New officer, old officer and advisor meeting</w:t>
      </w:r>
      <w:bookmarkStart w:id="1" w:name="_GoBack"/>
      <w:bookmarkEnd w:id="1"/>
    </w:p>
    <w:sectPr w:rsidR="00D1710B" w:rsidRPr="00142704" w:rsidSect="00142704">
      <w:footerReference w:type="default" r:id="rId7"/>
      <w:headerReference w:type="first" r:id="rId8"/>
      <w:footerReference w:type="first" r:id="rId9"/>
      <w:pgSz w:w="12240" w:h="15840"/>
      <w:pgMar w:top="990" w:right="720" w:bottom="810" w:left="81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A4" w:rsidRDefault="006245A4">
      <w:pPr>
        <w:spacing w:after="0" w:line="240" w:lineRule="auto"/>
      </w:pPr>
      <w:r>
        <w:separator/>
      </w:r>
    </w:p>
  </w:endnote>
  <w:endnote w:type="continuationSeparator" w:id="0">
    <w:p w:rsidR="006245A4" w:rsidRDefault="0062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4D" w:rsidRPr="002870B1" w:rsidRDefault="0055724D" w:rsidP="0055724D">
    <w:pPr>
      <w:pStyle w:val="Footer"/>
      <w:jc w:val="right"/>
      <w:rPr>
        <w:rFonts w:ascii="Verdana" w:hAnsi="Verdana"/>
        <w:sz w:val="18"/>
        <w:szCs w:val="18"/>
      </w:rPr>
    </w:pPr>
    <w:r w:rsidRPr="002870B1">
      <w:rPr>
        <w:rFonts w:ascii="Verdana" w:hAnsi="Verdana"/>
        <w:sz w:val="18"/>
        <w:szCs w:val="18"/>
      </w:rPr>
      <w:t>Updated 5/2023</w:t>
    </w:r>
  </w:p>
  <w:p w:rsidR="0055724D" w:rsidRDefault="00557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4D" w:rsidRDefault="0055724D" w:rsidP="0055724D">
    <w:pPr>
      <w:pStyle w:val="Footer"/>
      <w:jc w:val="right"/>
      <w:rPr>
        <w:rFonts w:ascii="Verdana" w:hAnsi="Verdana"/>
        <w:sz w:val="18"/>
        <w:szCs w:val="18"/>
      </w:rPr>
    </w:pPr>
    <w:r w:rsidRPr="002870B1">
      <w:rPr>
        <w:rFonts w:ascii="Verdana" w:hAnsi="Verdana"/>
        <w:sz w:val="18"/>
        <w:szCs w:val="18"/>
      </w:rPr>
      <w:t>Updated 5/2023</w:t>
    </w:r>
  </w:p>
  <w:p w:rsidR="0055724D" w:rsidRPr="0055724D" w:rsidRDefault="0055724D" w:rsidP="0055724D">
    <w:pPr>
      <w:pStyle w:val="Footer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A4" w:rsidRDefault="006245A4">
      <w:pPr>
        <w:spacing w:after="0" w:line="240" w:lineRule="auto"/>
      </w:pPr>
      <w:r>
        <w:separator/>
      </w:r>
    </w:p>
  </w:footnote>
  <w:footnote w:type="continuationSeparator" w:id="0">
    <w:p w:rsidR="006245A4" w:rsidRDefault="0062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04" w:rsidRDefault="0014270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DAF70" wp14:editId="48E0555F">
          <wp:simplePos x="0" y="0"/>
          <wp:positionH relativeFrom="column">
            <wp:posOffset>5019675</wp:posOffset>
          </wp:positionH>
          <wp:positionV relativeFrom="paragraph">
            <wp:posOffset>152400</wp:posOffset>
          </wp:positionV>
          <wp:extent cx="1570355" cy="83977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7" b="8667"/>
                  <a:stretch/>
                </pic:blipFill>
                <pic:spPr bwMode="auto">
                  <a:xfrm>
                    <a:off x="0" y="0"/>
                    <a:ext cx="1570355" cy="839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1BF"/>
    <w:multiLevelType w:val="multilevel"/>
    <w:tmpl w:val="0C4E75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40B93F59"/>
    <w:multiLevelType w:val="multilevel"/>
    <w:tmpl w:val="116A83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410D43A7"/>
    <w:multiLevelType w:val="multilevel"/>
    <w:tmpl w:val="44AE40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6A90698A"/>
    <w:multiLevelType w:val="multilevel"/>
    <w:tmpl w:val="5FF0F2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10B"/>
    <w:rsid w:val="00142704"/>
    <w:rsid w:val="0055724D"/>
    <w:rsid w:val="006245A4"/>
    <w:rsid w:val="00D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A95F1"/>
  <w15:docId w15:val="{8F872437-C2C8-4269-8031-0B156C8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4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04"/>
  </w:style>
  <w:style w:type="paragraph" w:styleId="Footer">
    <w:name w:val="footer"/>
    <w:basedOn w:val="Normal"/>
    <w:link w:val="FooterChar"/>
    <w:uiPriority w:val="99"/>
    <w:unhideWhenUsed/>
    <w:rsid w:val="0014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Rettenbacher, Stefanie</cp:lastModifiedBy>
  <cp:revision>3</cp:revision>
  <dcterms:created xsi:type="dcterms:W3CDTF">2023-05-24T16:15:00Z</dcterms:created>
  <dcterms:modified xsi:type="dcterms:W3CDTF">2023-05-24T16:20:00Z</dcterms:modified>
</cp:coreProperties>
</file>